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4" w:rsidRDefault="00BE24A0" w:rsidP="00BE24A0">
      <w:pPr>
        <w:pStyle w:val="a3"/>
        <w:spacing w:line="100" w:lineRule="atLeast"/>
        <w:ind w:left="-426"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D4954" w:rsidRDefault="00BE24A0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2"/>
        <w:gridCol w:w="5103"/>
      </w:tblGrid>
      <w:tr w:rsidR="007D4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954" w:rsidRDefault="007D4954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4954" w:rsidRDefault="00BE24A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7D4954" w:rsidRDefault="00BE24A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Директор МБОУ ТСОШ №3</w:t>
            </w:r>
          </w:p>
          <w:p w:rsidR="007D4954" w:rsidRDefault="00BE24A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Приказ 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105_от 31.08.2018г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7D4954" w:rsidRDefault="00BE24A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____________В.Н.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Мирнов</w:t>
            </w:r>
            <w:proofErr w:type="spellEnd"/>
          </w:p>
        </w:tc>
      </w:tr>
    </w:tbl>
    <w:p w:rsidR="007D4954" w:rsidRDefault="007D4954">
      <w:pPr>
        <w:pStyle w:val="a3"/>
        <w:spacing w:line="100" w:lineRule="atLeast"/>
        <w:jc w:val="center"/>
      </w:pPr>
    </w:p>
    <w:p w:rsidR="007D4954" w:rsidRDefault="00BE24A0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D4954" w:rsidRDefault="00BE24A0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7D4954" w:rsidRDefault="007D4954">
      <w:pPr>
        <w:pStyle w:val="a3"/>
        <w:spacing w:line="100" w:lineRule="atLeast"/>
        <w:jc w:val="center"/>
      </w:pPr>
    </w:p>
    <w:p w:rsidR="007D4954" w:rsidRPr="00BE24A0" w:rsidRDefault="00BE24A0" w:rsidP="00BE24A0">
      <w:pPr>
        <w:pStyle w:val="a3"/>
        <w:spacing w:line="100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начального общего образования </w:t>
      </w:r>
      <w:r w:rsidR="00CD7613">
        <w:rPr>
          <w:rFonts w:ascii="Times New Roman" w:hAnsi="Times New Roman" w:cs="Times New Roman"/>
          <w:b/>
          <w:sz w:val="36"/>
          <w:szCs w:val="36"/>
          <w:u w:val="single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-а класс</w:t>
      </w:r>
    </w:p>
    <w:p w:rsidR="007D4954" w:rsidRDefault="007D4954">
      <w:pPr>
        <w:pStyle w:val="a3"/>
        <w:spacing w:line="100" w:lineRule="atLeast"/>
      </w:pPr>
    </w:p>
    <w:p w:rsidR="007D4954" w:rsidRDefault="00BE24A0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Количество часов в неделю – 3часа, за год –105 часов</w:t>
      </w:r>
    </w:p>
    <w:p w:rsidR="00BE24A0" w:rsidRDefault="00BE24A0" w:rsidP="00BE24A0">
      <w:pPr>
        <w:pStyle w:val="a3"/>
        <w:spacing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24A0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BE24A0">
        <w:rPr>
          <w:rFonts w:ascii="Times New Roman" w:hAnsi="Times New Roman" w:cs="Times New Roman"/>
          <w:b/>
          <w:sz w:val="32"/>
          <w:szCs w:val="32"/>
        </w:rPr>
        <w:t>Носов Андрей Александрович</w:t>
      </w:r>
    </w:p>
    <w:p w:rsidR="00BE24A0" w:rsidRPr="00BE24A0" w:rsidRDefault="00BE24A0" w:rsidP="00BE24A0">
      <w:pPr>
        <w:pStyle w:val="a3"/>
        <w:spacing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E24A0" w:rsidRDefault="00BE24A0" w:rsidP="00BE24A0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по физической культуре начального общего образования, </w:t>
      </w:r>
    </w:p>
    <w:p w:rsidR="00CD7613" w:rsidRDefault="00BE24A0" w:rsidP="00CD7613">
      <w:pPr>
        <w:pStyle w:val="a3"/>
        <w:spacing w:after="120"/>
        <w:jc w:val="center"/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CD7613">
        <w:rPr>
          <w:rFonts w:ascii="Times New Roman" w:hAnsi="Times New Roman" w:cs="Times New Roman"/>
          <w:sz w:val="28"/>
          <w:szCs w:val="28"/>
        </w:rPr>
        <w:t xml:space="preserve">, авторской программы курса 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</w:t>
      </w:r>
      <w:r w:rsidR="00CD7613">
        <w:rPr>
          <w:rFonts w:ascii="Times New Roman" w:hAnsi="Times New Roman" w:cs="Times New Roman"/>
          <w:sz w:val="28"/>
          <w:szCs w:val="28"/>
        </w:rPr>
        <w:t>под редакцией</w:t>
      </w:r>
      <w:r w:rsidR="00CD7613">
        <w:rPr>
          <w:rFonts w:ascii="Times New Roman" w:hAnsi="Times New Roman" w:cs="Times New Roman"/>
        </w:rPr>
        <w:t xml:space="preserve">  </w:t>
      </w:r>
      <w:r w:rsidR="00CD7613">
        <w:rPr>
          <w:rFonts w:ascii="Times New Roman" w:hAnsi="Times New Roman" w:cs="Times New Roman"/>
          <w:sz w:val="28"/>
          <w:szCs w:val="28"/>
        </w:rPr>
        <w:t xml:space="preserve">В. И. Ляха, А.А. </w:t>
      </w:r>
      <w:proofErr w:type="spellStart"/>
      <w:r w:rsidR="00CD7613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CD7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76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7613">
        <w:rPr>
          <w:rFonts w:ascii="Times New Roman" w:hAnsi="Times New Roman" w:cs="Times New Roman"/>
          <w:sz w:val="28"/>
          <w:szCs w:val="28"/>
        </w:rPr>
        <w:t>М.  Просвещение, 2012г.)</w:t>
      </w:r>
    </w:p>
    <w:p w:rsidR="00BE24A0" w:rsidRDefault="00BE24A0" w:rsidP="00BE24A0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D4954" w:rsidRDefault="007D4954">
      <w:pPr>
        <w:pStyle w:val="ParagraphStyle"/>
        <w:tabs>
          <w:tab w:val="left" w:pos="450"/>
        </w:tabs>
        <w:spacing w:line="264" w:lineRule="auto"/>
        <w:ind w:firstLine="450"/>
      </w:pPr>
    </w:p>
    <w:p w:rsidR="007D4954" w:rsidRDefault="00BE24A0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7D4954" w:rsidRDefault="00BE24A0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7D4954" w:rsidRDefault="007D4954">
      <w:pPr>
        <w:pStyle w:val="a3"/>
        <w:keepNext/>
        <w:keepLines/>
        <w:spacing w:line="100" w:lineRule="atLeast"/>
        <w:contextualSpacing/>
        <w:jc w:val="center"/>
      </w:pPr>
    </w:p>
    <w:p w:rsidR="007D4954" w:rsidRDefault="00BE24A0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Планируемые  результаты освоения учебного предмета, курса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В области нравственной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7D4954" w:rsidRDefault="007D4954">
      <w:pPr>
        <w:pStyle w:val="a3"/>
        <w:keepNext/>
        <w:keepLines/>
        <w:spacing w:line="100" w:lineRule="atLeast"/>
        <w:contextualSpacing/>
      </w:pP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  класс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Легкая атлетика.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>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>
        <w:rPr>
          <w:rFonts w:ascii="Times New Roman" w:hAnsi="Times New Roman" w:cs="Times New Roman"/>
          <w:sz w:val="24"/>
          <w:szCs w:val="24"/>
        </w:rPr>
        <w:t>шись;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>    прогнувшись   (козел   в ширину,        высота 80-100 см).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>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7D4954" w:rsidRDefault="00BE24A0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7D4954" w:rsidRDefault="007D4954">
      <w:pPr>
        <w:pStyle w:val="a3"/>
        <w:spacing w:line="100" w:lineRule="atLeast"/>
        <w:contextualSpacing/>
      </w:pPr>
    </w:p>
    <w:p w:rsidR="007D4954" w:rsidRDefault="00BE24A0">
      <w:pPr>
        <w:pStyle w:val="a3"/>
        <w:spacing w:line="100" w:lineRule="atLeast"/>
        <w:contextualSpacing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7D4954" w:rsidRDefault="00BE24A0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выполнять команды «Пол-оборота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нале-во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!», «Пол-оборота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-во!». </w:t>
      </w:r>
    </w:p>
    <w:p w:rsidR="007D4954" w:rsidRDefault="00BE24A0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о гигиене одежды и обуви во время занятий физическими упражнениями.</w:t>
      </w:r>
    </w:p>
    <w:p w:rsidR="007D4954" w:rsidRDefault="00BE24A0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преодолевать полосу препятствий.</w:t>
      </w:r>
    </w:p>
    <w:p w:rsidR="007D4954" w:rsidRDefault="00BE24A0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низкий старт и стартовый разбег.</w:t>
      </w:r>
    </w:p>
    <w:p w:rsidR="007D4954" w:rsidRDefault="00BE24A0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выполнять передачу мяча партнеру в движении, бросать мяч в корзину одной рукой от плеча после ведения.</w:t>
      </w:r>
    </w:p>
    <w:p w:rsidR="007D4954" w:rsidRDefault="007D4954">
      <w:pPr>
        <w:pStyle w:val="a3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7D4954">
      <w:pPr>
        <w:pStyle w:val="ParagraphStyle"/>
        <w:spacing w:before="240" w:after="240" w:line="264" w:lineRule="auto"/>
        <w:jc w:val="center"/>
      </w:pPr>
    </w:p>
    <w:p w:rsidR="007D4954" w:rsidRDefault="00BE24A0">
      <w:pPr>
        <w:pStyle w:val="ParagraphStyle"/>
        <w:spacing w:before="240" w:after="240" w:line="264" w:lineRule="auto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180"/>
        <w:gridCol w:w="2058"/>
        <w:gridCol w:w="632"/>
        <w:gridCol w:w="2127"/>
        <w:gridCol w:w="2673"/>
        <w:gridCol w:w="2167"/>
        <w:gridCol w:w="1668"/>
        <w:gridCol w:w="970"/>
      </w:tblGrid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tblHeader/>
          <w:jc w:val="center"/>
        </w:trPr>
        <w:tc>
          <w:tcPr>
            <w:tcW w:w="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D4954" w:rsidRDefault="00BE24A0">
            <w:pPr>
              <w:pStyle w:val="ParagraphStyle"/>
              <w:spacing w:line="264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0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6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6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tblHeader/>
          <w:jc w:val="center"/>
        </w:trPr>
        <w:tc>
          <w:tcPr>
            <w:tcW w:w="41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17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05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6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         </w:t>
            </w:r>
          </w:p>
          <w:p w:rsidR="007D4954" w:rsidRDefault="007D4954">
            <w:pPr>
              <w:pStyle w:val="ParagraphStyle"/>
              <w:spacing w:line="264" w:lineRule="auto"/>
              <w:jc w:val="center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знания  УУД</w:t>
            </w:r>
          </w:p>
        </w:tc>
        <w:tc>
          <w:tcPr>
            <w:tcW w:w="16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  <w:tc>
          <w:tcPr>
            <w:tcW w:w="9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7D4954" w:rsidRDefault="007D4954">
            <w:pPr>
              <w:pStyle w:val="ParagraphStyle"/>
            </w:pP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ТБ в спортивном зале и на спортивной площадке.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вести себя </w:t>
            </w:r>
            <w:r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постр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площадке;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Равномерный бег 500 метров. Высокий и низкий старт (30м).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Какой должна быть спортивная форма для занятий на улице?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Строевые упражнения. Бег 30 м на</w:t>
            </w:r>
            <w:r>
              <w:rPr>
                <w:rFonts w:ascii="Times New Roman" w:hAnsi="Times New Roman" w:cs="Times New Roman"/>
              </w:rPr>
              <w:br/>
              <w:t>скорость.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шеренге; учить развивать скорость в беге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30 метров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 на результат. Техника бега на короткие дистанции.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организационные приемы прыжков? Корректировка техники бега.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личности и управляют своими эмоциями в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нестандартных </w:t>
            </w: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России. Бег на</w:t>
            </w:r>
            <w:r>
              <w:rPr>
                <w:rFonts w:ascii="Times New Roman" w:hAnsi="Times New Roman" w:cs="Times New Roman"/>
              </w:rPr>
              <w:br/>
              <w:t xml:space="preserve">60 м с высокого и низкого старта.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высокого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– бег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60 м с высокого и низкого старта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Метание.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Игра-эстафета «За мячом противника». Бег  60 м с высокого старта на результат.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 на 1000 метров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(бег в медленном темпе);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Система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кровообращения. Низкий старт, стартовое ускорение, финиширование.  «Преодолей препятствие»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игры-эстафеты;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 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 xml:space="preserve">упражнение </w:t>
            </w:r>
            <w:r>
              <w:rPr>
                <w:rFonts w:ascii="Times New Roman" w:hAnsi="Times New Roman" w:cs="Times New Roman"/>
              </w:rPr>
              <w:br/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 xml:space="preserve">учителя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по-казу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длину. Развитие прыгучести.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  <w:proofErr w:type="gramEnd"/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прыжке в длину с раз-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Прыжок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С/И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 способом «согнув ноги»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(прыжок 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Способы регулирования физической нагрузки.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мячами.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 на результат.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прыжках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Разбег в прыжках в высоту способом «перешагивание».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в высоту.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прыжкам в высоту способом «перешагивание»?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в высоту с разбега. Подвижная игра «Пионербол»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Старт из различных положений. Эстафеты с бегом.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 ТБ на гимнастике. Акробатика.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</w:t>
            </w:r>
            <w:r>
              <w:rPr>
                <w:rFonts w:ascii="Times New Roman" w:hAnsi="Times New Roman" w:cs="Times New Roman"/>
              </w:rPr>
              <w:br/>
              <w:t xml:space="preserve">за 30 секунд.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избежать травм во время занятий физическими упражнениями?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поднимать туловище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быстроту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Акробатика: группировка, перекаты в группировке, кувырки, упоры.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Гимнастические упражнения: стойка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лопатках, «мост», кувырок вперед,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кувырок назад.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правила выполнения упражнений акробатики и гимнастики?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со скакалкой. Упражнения на гимнастическом бревне.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Обучение опорному прыжку через гимнастического козла. Игра.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физической нагрузки. Разучивание упражнений с мячами</w:t>
            </w:r>
            <w:r>
              <w:rPr>
                <w:rFonts w:ascii="Times New Roman" w:hAnsi="Times New Roman" w:cs="Times New Roman"/>
              </w:rPr>
              <w:br/>
              <w:t>разного веса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Наклон вперед из положения стоя.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Круговая тренировка.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методом круговой тренировки;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стоя. Игра.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 на низкой перекладине;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на перекладине.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</w:t>
            </w:r>
            <w:proofErr w:type="spellStart"/>
            <w:r>
              <w:rPr>
                <w:rFonts w:ascii="Times New Roman" w:hAnsi="Times New Roman" w:cs="Times New Roman"/>
              </w:rPr>
              <w:t>перемахам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перекладине?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согнув ноги, в вис сзади согнувшись, опускание назад в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обратное движение через вис сзади согнувшись со сходом вперед на ноги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Подтягивания на результат. Кувырки вперед. Подвижная игра «Перемена мест»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акробатические элементы (кувырки);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Элементы гимнастики. Акробатика в парах.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Лазание по канату в три приема.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 лежа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спине.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Полоса препятствий.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в помещении;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r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коррекцию осанки.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точно бросать мяч;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  <w:r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безопасности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упражнениях с мячами.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«Передал – садись»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ловле баскетбольного мяча;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>
              <w:rPr>
                <w:rFonts w:ascii="Times New Roman" w:hAnsi="Times New Roman" w:cs="Times New Roman"/>
              </w:rPr>
              <w:br/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кольцо. Подвижная игра «Мяч соседу»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в кольцо способом «сверху» после ведения.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«Бросок мяча в колонне»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«сверху» после ведения?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 правильной постановкой рук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движении, в «треугольнике». Броски двумя руками от груди.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мяча в движении с изменением направления. Броски мяча в кольцо.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Передвижения баскетболиста. Повороты на месте с мячом в руках.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повороты на месте с мячом в руках после ведения и остановки в два шага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повороты на месте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мячом в руках;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Поднимание туловища за 30 секунд.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на время.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лежа на спине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скоростно-си-</w:t>
            </w:r>
            <w:proofErr w:type="spellStart"/>
            <w:r>
              <w:rPr>
                <w:rFonts w:ascii="Times New Roman" w:hAnsi="Times New Roman" w:cs="Times New Roman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(поднимание туловища за 30 с)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мяча, остановки в два шага, поворотов с мячом на месте. Подвижная игра «Попади в кольцо»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ведение и броски мяча;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одной рукой различными способами.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«Мяч среднему».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закреплять навык броска мяча одной рукой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контролировать силу, высоту и точность броска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Передвижение с ведением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броски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корзину.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бросать мяч в корзину после 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 с изменением направления. Игра в мини-баскетбол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из-за головы. Игра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из-за головы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передача мяча. Игра в мини-баскетбол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действовать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 командой?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поведения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 Броски и ловля мяча разными способами в парах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через сетку различными способами.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r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Подача мяча.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точно выполнять подачу мяча через сетку броском одной рукой из зоны подачи?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Положение рук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ног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передаче мяча сверху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двигательным действиям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Верхняя передача мяча с собственным подбрасыванием.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игровые упражнения с элементами волейбола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Прием сверху и передача мяча после набрасывания партнером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Наклон вперед из положения стоя. Дыхательные упражнения 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Стрельниковой. Игра в пионербол.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комплекс упражнений по </w:t>
            </w:r>
            <w:proofErr w:type="spellStart"/>
            <w:r>
              <w:rPr>
                <w:rFonts w:ascii="Times New Roman" w:hAnsi="Times New Roman" w:cs="Times New Roman"/>
              </w:rPr>
              <w:t>профилакт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br/>
              <w:t>дыхательной системы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упражнений</w:t>
            </w:r>
            <w:r>
              <w:rPr>
                <w:rFonts w:ascii="Times New Roman" w:hAnsi="Times New Roman" w:cs="Times New Roman"/>
              </w:rPr>
              <w:br/>
              <w:t>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гибкости;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Гимнастика для глаз. Акробатика на развитие гибкости.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из-за головы. Акробатическая  комбинация 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комбинацию упражнений акробатики </w:t>
            </w:r>
            <w:r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Акробатика. Полоса препятствий.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Беговые упражнения с ускорением. Высокий старт.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3 × 10 м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Способы закаливания организма.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выполнения челночного 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Помощь при легких ушибах, царапинах и ссадинах, потертостях. Бег на 30 м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(бег на</w:t>
            </w:r>
            <w:r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в максимальном темпе. 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 на результат.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двигательных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качеств </w:t>
            </w:r>
            <w:r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силы.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набивных мячей различными способами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7D4954" w:rsidRDefault="007D4954">
            <w:pPr>
              <w:pStyle w:val="ParagraphStyle"/>
              <w:spacing w:line="264" w:lineRule="auto"/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 в высоту.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длину. 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 разбега способом «согнув ноги». 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Игра в мини-футбол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бегу </w:t>
            </w:r>
            <w:r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нагруз-ки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 60 м с низкого старта. Равномерный шестиминутный бег.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7D4954" w:rsidRDefault="00BE24A0">
            <w:pPr>
              <w:pStyle w:val="ParagraphStyle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</w:t>
            </w:r>
            <w:r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1000 м. Игра в 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4954" w:rsidRDefault="00BE24A0">
            <w:pPr>
              <w:pStyle w:val="ParagraphStyle"/>
              <w:spacing w:line="276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4954" w:rsidRDefault="00BE24A0">
            <w:pPr>
              <w:pStyle w:val="ParagraphStyle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76" w:lineRule="auto"/>
            </w:pPr>
          </w:p>
        </w:tc>
      </w:tr>
      <w:tr w:rsidR="007D4954">
        <w:tblPrEx>
          <w:tblCellMar>
            <w:top w:w="0" w:type="dxa"/>
            <w:bottom w:w="0" w:type="dxa"/>
          </w:tblCellMar>
        </w:tblPrEx>
        <w:trPr>
          <w:cantSplit/>
          <w:trHeight w:val="15"/>
          <w:jc w:val="center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в пионербол, игра в мини-футбол.</w:t>
            </w:r>
          </w:p>
        </w:tc>
        <w:tc>
          <w:tcPr>
            <w:tcW w:w="2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2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7D4954" w:rsidRDefault="00BE24A0">
            <w:pPr>
              <w:pStyle w:val="ParagraphStyle"/>
              <w:spacing w:line="264" w:lineRule="auto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BE24A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7D4954" w:rsidRDefault="007D4954">
            <w:pPr>
              <w:pStyle w:val="ParagraphStyle"/>
              <w:spacing w:line="264" w:lineRule="auto"/>
            </w:pPr>
          </w:p>
        </w:tc>
      </w:tr>
    </w:tbl>
    <w:p w:rsidR="007D4954" w:rsidRDefault="007D4954">
      <w:pPr>
        <w:pStyle w:val="a3"/>
      </w:pPr>
    </w:p>
    <w:sectPr w:rsidR="007D4954" w:rsidSect="00BE24A0">
      <w:pgSz w:w="16838" w:h="11906" w:orient="landscape"/>
      <w:pgMar w:top="1231" w:right="536" w:bottom="841" w:left="1134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954"/>
    <w:rsid w:val="007D4954"/>
    <w:rsid w:val="00BE24A0"/>
    <w:rsid w:val="00C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Normaltext">
    <w:name w:val="Normal text"/>
    <w:rPr>
      <w:color w:val="000000"/>
      <w:sz w:val="20"/>
      <w:szCs w:val="20"/>
    </w:rPr>
  </w:style>
  <w:style w:type="character" w:customStyle="1" w:styleId="Heading">
    <w:name w:val="Heading"/>
    <w:rPr>
      <w:b/>
      <w:bCs/>
      <w:color w:val="0000FF"/>
      <w:sz w:val="20"/>
      <w:szCs w:val="20"/>
    </w:rPr>
  </w:style>
  <w:style w:type="character" w:customStyle="1" w:styleId="Subheading">
    <w:name w:val="Subheading"/>
    <w:rPr>
      <w:b/>
      <w:bCs/>
      <w:color w:val="000080"/>
      <w:sz w:val="20"/>
      <w:szCs w:val="20"/>
    </w:rPr>
  </w:style>
  <w:style w:type="character" w:customStyle="1" w:styleId="Keywords">
    <w:name w:val="Keywords"/>
    <w:rPr>
      <w:i/>
      <w:iCs/>
      <w:color w:val="800000"/>
      <w:sz w:val="20"/>
      <w:szCs w:val="20"/>
    </w:rPr>
  </w:style>
  <w:style w:type="character" w:customStyle="1" w:styleId="Jump1">
    <w:name w:val="Jump 1"/>
    <w:rPr>
      <w:color w:val="008000"/>
      <w:sz w:val="20"/>
      <w:szCs w:val="20"/>
      <w:u w:val="single"/>
    </w:rPr>
  </w:style>
  <w:style w:type="character" w:customStyle="1" w:styleId="Jump2">
    <w:name w:val="Jump 2"/>
    <w:rPr>
      <w:color w:val="008000"/>
      <w:sz w:val="20"/>
      <w:szCs w:val="20"/>
      <w:u w:val="single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3"/>
    <w:next w:val="a6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3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pPr>
      <w:suppressAutoHyphens/>
      <w:spacing w:after="0" w:line="100" w:lineRule="atLeast"/>
      <w:jc w:val="center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20">
    <w:name w:val="Название2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3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c">
    <w:name w:val="Содержимое таблицы"/>
    <w:basedOn w:val="a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msonormalbullet1gif">
    <w:name w:val="msonormalbullet1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82</Pages>
  <Words>11804</Words>
  <Characters>67289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15</cp:revision>
  <cp:lastPrinted>2018-10-17T10:26:00Z</cp:lastPrinted>
  <dcterms:created xsi:type="dcterms:W3CDTF">2016-09-07T18:55:00Z</dcterms:created>
  <dcterms:modified xsi:type="dcterms:W3CDTF">2018-10-17T10:32:00Z</dcterms:modified>
</cp:coreProperties>
</file>